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5FE0" w14:textId="0ECE2D55" w:rsidR="00274C7D" w:rsidRPr="009F2450" w:rsidRDefault="009F2450" w:rsidP="00AE4CA7">
      <w:pPr>
        <w:suppressAutoHyphens/>
        <w:jc w:val="center"/>
        <w:rPr>
          <w:rFonts w:ascii="Arial" w:eastAsia="Lucida Sans Unicode" w:hAnsi="Arial" w:cs="Arial"/>
          <w:b/>
          <w:bCs/>
          <w:sz w:val="48"/>
          <w:szCs w:val="22"/>
          <w:lang w:eastAsia="ar-SA"/>
        </w:rPr>
      </w:pPr>
      <w:r w:rsidRPr="009F2450">
        <w:rPr>
          <w:rFonts w:ascii="Arial" w:eastAsia="Lucida Sans Unicode" w:hAnsi="Arial" w:cs="Arial"/>
          <w:b/>
          <w:bCs/>
          <w:sz w:val="48"/>
          <w:szCs w:val="22"/>
          <w:lang w:eastAsia="ar-SA"/>
        </w:rPr>
        <w:t>Malé granty 201</w:t>
      </w:r>
      <w:r w:rsidR="000242AD">
        <w:rPr>
          <w:rFonts w:ascii="Arial" w:eastAsia="Lucida Sans Unicode" w:hAnsi="Arial" w:cs="Arial"/>
          <w:b/>
          <w:bCs/>
          <w:sz w:val="48"/>
          <w:szCs w:val="22"/>
          <w:lang w:eastAsia="ar-SA"/>
        </w:rPr>
        <w:t>9</w:t>
      </w:r>
    </w:p>
    <w:p w14:paraId="7E72FFF8" w14:textId="77777777" w:rsidR="00426B9D" w:rsidRDefault="009F2450" w:rsidP="00AE4CA7">
      <w:pPr>
        <w:suppressAutoHyphens/>
        <w:jc w:val="center"/>
        <w:rPr>
          <w:rFonts w:ascii="Arial" w:eastAsia="Lucida Sans Unicode" w:hAnsi="Arial" w:cs="Arial"/>
          <w:b/>
          <w:bCs/>
          <w:sz w:val="48"/>
          <w:szCs w:val="22"/>
          <w:lang w:eastAsia="ar-SA"/>
        </w:rPr>
      </w:pPr>
      <w:r w:rsidRPr="009F2450">
        <w:rPr>
          <w:rFonts w:ascii="Arial" w:eastAsia="Lucida Sans Unicode" w:hAnsi="Arial" w:cs="Arial"/>
          <w:b/>
          <w:bCs/>
          <w:sz w:val="48"/>
          <w:szCs w:val="22"/>
          <w:lang w:eastAsia="ar-SA"/>
        </w:rPr>
        <w:t xml:space="preserve">žádost </w:t>
      </w:r>
    </w:p>
    <w:p w14:paraId="1CD2C701" w14:textId="77777777" w:rsidR="00AE4CA7" w:rsidRPr="00A44E3A" w:rsidRDefault="00A44E3A" w:rsidP="00AE4CA7">
      <w:pPr>
        <w:suppressAutoHyphens/>
        <w:jc w:val="center"/>
        <w:rPr>
          <w:rFonts w:ascii="Arial" w:eastAsia="Lucida Sans Unicode" w:hAnsi="Arial" w:cs="Arial"/>
          <w:b/>
          <w:bCs/>
          <w:sz w:val="36"/>
          <w:szCs w:val="22"/>
          <w:lang w:eastAsia="ar-SA"/>
        </w:rPr>
      </w:pPr>
      <w:r w:rsidRPr="00A44E3A">
        <w:rPr>
          <w:rFonts w:ascii="Arial" w:eastAsia="Lucida Sans Unicode" w:hAnsi="Arial" w:cs="Arial"/>
          <w:bCs/>
          <w:sz w:val="36"/>
          <w:szCs w:val="22"/>
          <w:lang w:eastAsia="ar-SA"/>
        </w:rPr>
        <w:t>Akce pro přírodu/Akce pro veřejnost</w:t>
      </w:r>
    </w:p>
    <w:p w14:paraId="5D293938" w14:textId="284241D1" w:rsidR="00AE4CA7" w:rsidRPr="00A44E3A" w:rsidRDefault="00A44E3A" w:rsidP="00AE4CA7">
      <w:pPr>
        <w:suppressAutoHyphens/>
        <w:jc w:val="center"/>
        <w:rPr>
          <w:rFonts w:ascii="Arial" w:eastAsia="Lucida Sans Unicode" w:hAnsi="Arial" w:cs="Arial"/>
          <w:bCs/>
          <w:sz w:val="22"/>
          <w:szCs w:val="22"/>
          <w:lang w:eastAsia="ar-SA"/>
        </w:rPr>
      </w:pPr>
      <w:r w:rsidRPr="00A44E3A">
        <w:rPr>
          <w:rFonts w:ascii="Arial" w:eastAsia="Lucida Sans Unicode" w:hAnsi="Arial" w:cs="Arial"/>
          <w:bCs/>
          <w:sz w:val="22"/>
          <w:szCs w:val="22"/>
          <w:lang w:eastAsia="ar-SA"/>
        </w:rPr>
        <w:t>(vyplní Žadatel</w:t>
      </w:r>
      <w:r w:rsidR="000242AD">
        <w:rPr>
          <w:rFonts w:ascii="Arial" w:eastAsia="Lucida Sans Unicode" w:hAnsi="Arial" w:cs="Arial"/>
          <w:bCs/>
          <w:sz w:val="22"/>
          <w:szCs w:val="22"/>
          <w:lang w:eastAsia="ar-SA"/>
        </w:rPr>
        <w:t>, nehodící se škrtne</w:t>
      </w:r>
      <w:r w:rsidRPr="00A44E3A">
        <w:rPr>
          <w:rFonts w:ascii="Arial" w:eastAsia="Lucida Sans Unicode" w:hAnsi="Arial" w:cs="Arial"/>
          <w:bCs/>
          <w:sz w:val="22"/>
          <w:szCs w:val="22"/>
          <w:lang w:eastAsia="ar-SA"/>
        </w:rPr>
        <w:t>)</w:t>
      </w:r>
    </w:p>
    <w:p w14:paraId="1184FA9B" w14:textId="77777777" w:rsidR="009F2450" w:rsidRPr="009F2450" w:rsidRDefault="009F2450" w:rsidP="00AE4CA7">
      <w:pPr>
        <w:suppressAutoHyphens/>
        <w:jc w:val="center"/>
        <w:rPr>
          <w:rFonts w:ascii="Arial" w:eastAsia="Lucida Sans Unicode" w:hAnsi="Arial" w:cs="Arial"/>
          <w:b/>
          <w:bCs/>
          <w:sz w:val="22"/>
          <w:szCs w:val="22"/>
          <w:lang w:eastAsia="ar-SA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4"/>
        <w:gridCol w:w="6342"/>
      </w:tblGrid>
      <w:tr w:rsidR="00AE4CA7" w:rsidRPr="009F2450" w14:paraId="4BDC06DE" w14:textId="77777777" w:rsidTr="009F2450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8EB6F2" w14:textId="77777777" w:rsidR="00AE4CA7" w:rsidRPr="009F2450" w:rsidRDefault="009F2450" w:rsidP="009F2450">
            <w:pPr>
              <w:spacing w:line="276" w:lineRule="auto"/>
              <w:ind w:right="369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24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Název žadatele + sídlo </w:t>
            </w:r>
            <w:r w:rsidRPr="009F2450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(celá adresa včetně PSČ)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2F4" w14:textId="77777777" w:rsidR="00AE4CA7" w:rsidRDefault="00AE4CA7">
            <w:pPr>
              <w:spacing w:line="276" w:lineRule="auto"/>
              <w:ind w:right="367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7602B797" w14:textId="77777777" w:rsidR="00A44E3A" w:rsidRDefault="00A44E3A">
            <w:pPr>
              <w:spacing w:line="276" w:lineRule="auto"/>
              <w:ind w:right="367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14A0A99" w14:textId="77777777" w:rsidR="00A44E3A" w:rsidRDefault="00A44E3A">
            <w:pPr>
              <w:spacing w:line="276" w:lineRule="auto"/>
              <w:ind w:right="367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70857B67" w14:textId="77777777" w:rsidR="00A44E3A" w:rsidRPr="009F2450" w:rsidRDefault="00A44E3A">
            <w:pPr>
              <w:spacing w:line="276" w:lineRule="auto"/>
              <w:ind w:right="367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E4CA7" w:rsidRPr="009F2450" w14:paraId="7C2937F0" w14:textId="77777777" w:rsidTr="009F2450">
        <w:trPr>
          <w:trHeight w:val="554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005494" w14:textId="77777777" w:rsidR="009F2450" w:rsidRPr="009F2450" w:rsidRDefault="009F2450" w:rsidP="009F2450">
            <w:pPr>
              <w:spacing w:line="276" w:lineRule="auto"/>
              <w:ind w:right="369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9F24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IČO</w:t>
            </w:r>
          </w:p>
          <w:p w14:paraId="4EB99B1D" w14:textId="77777777" w:rsidR="00AE4CA7" w:rsidRPr="009F2450" w:rsidRDefault="00AE4CA7" w:rsidP="009F2450">
            <w:pPr>
              <w:spacing w:line="276" w:lineRule="auto"/>
              <w:ind w:right="369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9036" w14:textId="77777777" w:rsidR="00AE4CA7" w:rsidRPr="009F2450" w:rsidRDefault="00AE4CA7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AE4CA7" w:rsidRPr="009F2450" w14:paraId="66B69967" w14:textId="77777777" w:rsidTr="009F2450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53E799" w14:textId="77777777" w:rsidR="009F2450" w:rsidRPr="009F2450" w:rsidRDefault="009F2450" w:rsidP="009F2450">
            <w:pPr>
              <w:spacing w:line="276" w:lineRule="auto"/>
              <w:ind w:right="369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9F24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Statutární zástupce </w:t>
            </w:r>
          </w:p>
          <w:p w14:paraId="31E8CAB3" w14:textId="77777777" w:rsidR="009F2450" w:rsidRPr="009F2450" w:rsidRDefault="009F2450" w:rsidP="009F2450">
            <w:pPr>
              <w:keepNext/>
              <w:spacing w:line="276" w:lineRule="auto"/>
              <w:ind w:right="369"/>
              <w:outlineLvl w:val="6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  <w:r w:rsidRPr="009F2450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(jméno, příjmení, titul,</w:t>
            </w:r>
          </w:p>
          <w:p w14:paraId="4AB50101" w14:textId="77777777" w:rsidR="00AE4CA7" w:rsidRPr="009F2450" w:rsidRDefault="009F2450" w:rsidP="009F2450">
            <w:pPr>
              <w:spacing w:line="276" w:lineRule="auto"/>
              <w:ind w:right="369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9F2450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telefon, e-mail)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643F" w14:textId="77777777" w:rsidR="00AE4CA7" w:rsidRPr="009F2450" w:rsidRDefault="00AE4CA7">
            <w:pPr>
              <w:pStyle w:val="ADREST"/>
              <w:spacing w:line="276" w:lineRule="auto"/>
              <w:rPr>
                <w:rFonts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9F2450" w:rsidRPr="009F2450" w14:paraId="190CF0D8" w14:textId="77777777" w:rsidTr="009F2450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28006E" w14:textId="77777777" w:rsidR="009F2450" w:rsidRPr="009F2450" w:rsidRDefault="009F2450" w:rsidP="009F2450">
            <w:pPr>
              <w:spacing w:line="276" w:lineRule="auto"/>
              <w:ind w:right="369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9F24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Kontaktní osoba </w:t>
            </w:r>
          </w:p>
          <w:p w14:paraId="47A520AD" w14:textId="77777777" w:rsidR="009F2450" w:rsidRPr="009F2450" w:rsidRDefault="009F2450" w:rsidP="009F2450">
            <w:pPr>
              <w:keepNext/>
              <w:spacing w:line="276" w:lineRule="auto"/>
              <w:ind w:right="369"/>
              <w:outlineLvl w:val="6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  <w:r w:rsidRPr="009F2450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 xml:space="preserve">(jméno, příjmení, titul, </w:t>
            </w:r>
          </w:p>
          <w:p w14:paraId="24E366D7" w14:textId="77777777" w:rsidR="009F2450" w:rsidRPr="009F2450" w:rsidRDefault="009F2450" w:rsidP="009F2450">
            <w:pPr>
              <w:keepNext/>
              <w:spacing w:line="276" w:lineRule="auto"/>
              <w:ind w:right="369"/>
              <w:outlineLvl w:val="6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9F2450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telefon, e-mail)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FF5A" w14:textId="77777777" w:rsidR="009F2450" w:rsidRPr="009F2450" w:rsidRDefault="009F2450" w:rsidP="009F2450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F2450" w:rsidRPr="009F2450" w14:paraId="0FB7CBC2" w14:textId="77777777" w:rsidTr="009F2450">
        <w:trPr>
          <w:trHeight w:val="52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805D72" w14:textId="77777777" w:rsidR="009F2450" w:rsidRPr="009F2450" w:rsidRDefault="009F2450" w:rsidP="009F2450">
            <w:pPr>
              <w:spacing w:line="276" w:lineRule="auto"/>
              <w:ind w:right="369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9F24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A31F" w14:textId="77777777" w:rsidR="009F2450" w:rsidRPr="009F2450" w:rsidRDefault="009F2450" w:rsidP="009F2450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F2450" w:rsidRPr="009F2450" w14:paraId="1B679191" w14:textId="77777777" w:rsidTr="009F2450">
        <w:trPr>
          <w:trHeight w:val="18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08FBF" w14:textId="77777777" w:rsidR="009F2450" w:rsidRPr="009F2450" w:rsidRDefault="009F2450" w:rsidP="009F2450">
            <w:pPr>
              <w:spacing w:line="276" w:lineRule="auto"/>
              <w:ind w:right="369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24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Název akce</w:t>
            </w:r>
          </w:p>
          <w:p w14:paraId="2B6743B1" w14:textId="77777777" w:rsidR="009F2450" w:rsidRPr="009F2450" w:rsidRDefault="009F2450" w:rsidP="009F2450">
            <w:pPr>
              <w:spacing w:line="276" w:lineRule="auto"/>
              <w:ind w:right="367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CA4B5" w14:textId="77777777" w:rsidR="009F2450" w:rsidRPr="009F2450" w:rsidRDefault="009F2450" w:rsidP="009F2450">
            <w:pPr>
              <w:spacing w:line="276" w:lineRule="auto"/>
              <w:ind w:right="367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F2450" w:rsidRPr="009F2450" w14:paraId="48296617" w14:textId="77777777" w:rsidTr="009F2450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82B09" w14:textId="77777777" w:rsidR="009F2450" w:rsidRDefault="009F2450" w:rsidP="009F2450">
            <w:pPr>
              <w:spacing w:line="276" w:lineRule="auto"/>
              <w:ind w:right="369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F24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Datum a čas konání</w:t>
            </w:r>
          </w:p>
          <w:p w14:paraId="3EA7DD6C" w14:textId="77777777" w:rsidR="00A44E3A" w:rsidRPr="009F2450" w:rsidRDefault="00A44E3A" w:rsidP="009F2450">
            <w:pPr>
              <w:spacing w:line="276" w:lineRule="auto"/>
              <w:ind w:right="369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5A77" w14:textId="77777777" w:rsidR="009F2450" w:rsidRPr="009F2450" w:rsidRDefault="009F2450" w:rsidP="009F2450">
            <w:pPr>
              <w:spacing w:line="276" w:lineRule="auto"/>
              <w:ind w:right="367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F2450" w:rsidRPr="009F2450" w14:paraId="47832A1E" w14:textId="77777777" w:rsidTr="009F2450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E588B" w14:textId="77777777" w:rsidR="009F2450" w:rsidRDefault="009F2450" w:rsidP="009F2450">
            <w:pPr>
              <w:spacing w:line="276" w:lineRule="auto"/>
              <w:ind w:right="369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F24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Místo konání</w:t>
            </w:r>
          </w:p>
          <w:p w14:paraId="2DD7C4AF" w14:textId="77777777" w:rsidR="00A44E3A" w:rsidRPr="009F2450" w:rsidRDefault="00A44E3A" w:rsidP="009F2450">
            <w:pPr>
              <w:spacing w:line="276" w:lineRule="auto"/>
              <w:ind w:right="369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2E89" w14:textId="77777777" w:rsidR="009F2450" w:rsidRPr="009F2450" w:rsidRDefault="009F2450" w:rsidP="009F2450">
            <w:pPr>
              <w:spacing w:line="276" w:lineRule="auto"/>
              <w:ind w:right="367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A44E3A" w:rsidRPr="009F2450" w14:paraId="1A63F3BC" w14:textId="77777777" w:rsidTr="009F2450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38D67" w14:textId="77777777" w:rsidR="00A44E3A" w:rsidRPr="00A44E3A" w:rsidRDefault="00A44E3A" w:rsidP="009F2450">
            <w:pPr>
              <w:spacing w:line="276" w:lineRule="auto"/>
              <w:ind w:right="369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 xml:space="preserve">Délka trvání akce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(uveďte počet hodin)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6D5A" w14:textId="77777777" w:rsidR="00A44E3A" w:rsidRPr="009F2450" w:rsidRDefault="00A44E3A" w:rsidP="009F2450">
            <w:pPr>
              <w:spacing w:line="276" w:lineRule="auto"/>
              <w:ind w:right="367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F2450" w:rsidRPr="009F2450" w14:paraId="621A1935" w14:textId="77777777" w:rsidTr="009F2450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8A2534" w14:textId="77777777" w:rsidR="009F2450" w:rsidRPr="009F2450" w:rsidRDefault="009F2450" w:rsidP="009F2450">
            <w:pPr>
              <w:spacing w:line="276" w:lineRule="auto"/>
              <w:ind w:right="369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24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Cílová skupina </w:t>
            </w:r>
          </w:p>
          <w:p w14:paraId="59C1EE51" w14:textId="77777777" w:rsidR="009F2450" w:rsidRPr="009F2450" w:rsidRDefault="009F2450" w:rsidP="009F2450">
            <w:pPr>
              <w:spacing w:line="276" w:lineRule="auto"/>
              <w:ind w:right="369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F2450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(komu je akce určena)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7CA1" w14:textId="77777777" w:rsidR="009F2450" w:rsidRPr="009F2450" w:rsidRDefault="009F2450" w:rsidP="009F2450">
            <w:pPr>
              <w:spacing w:line="276" w:lineRule="auto"/>
              <w:ind w:right="367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F2450" w:rsidRPr="009F2450" w14:paraId="6A42583A" w14:textId="77777777" w:rsidTr="009F2450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45F5AD" w14:textId="77777777" w:rsidR="009F2450" w:rsidRPr="009F2450" w:rsidRDefault="009F2450" w:rsidP="009F2450">
            <w:pPr>
              <w:spacing w:line="276" w:lineRule="auto"/>
              <w:ind w:right="369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24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Předpokládaný počet účastníků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A524" w14:textId="77777777" w:rsidR="009F2450" w:rsidRPr="009F2450" w:rsidRDefault="009F2450" w:rsidP="009F2450">
            <w:pPr>
              <w:spacing w:line="276" w:lineRule="auto"/>
              <w:ind w:right="367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9F2450" w:rsidRPr="009F2450" w14:paraId="2B00A2A2" w14:textId="77777777" w:rsidTr="009F2450">
        <w:trPr>
          <w:trHeight w:val="103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3F968B" w14:textId="77777777" w:rsidR="009F2450" w:rsidRPr="009F2450" w:rsidRDefault="00A44E3A" w:rsidP="009F2450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Stručný p</w:t>
            </w:r>
            <w:r w:rsidR="009F2450" w:rsidRPr="009F24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opis akce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  <w:p w14:paraId="387F146F" w14:textId="77777777" w:rsidR="009F2450" w:rsidRPr="009F2450" w:rsidRDefault="009F2450" w:rsidP="009F2450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7E3FBA2A" w14:textId="77777777" w:rsidR="00A44E3A" w:rsidRPr="009F2450" w:rsidRDefault="00A44E3A" w:rsidP="009F2450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6DD5E746" w14:textId="77777777" w:rsidR="009F2450" w:rsidRDefault="009F2450" w:rsidP="009F2450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421658BF" w14:textId="77777777" w:rsidR="00426B9D" w:rsidRDefault="00426B9D" w:rsidP="009F2450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6E577C03" w14:textId="77777777" w:rsidR="00426B9D" w:rsidRDefault="00426B9D" w:rsidP="009F2450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2D3D7D1F" w14:textId="77777777" w:rsidR="00426B9D" w:rsidRDefault="00426B9D" w:rsidP="009F2450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2AF5D5D2" w14:textId="10E3C95E" w:rsidR="00426B9D" w:rsidRDefault="00426B9D" w:rsidP="009F2450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0DB0D7D8" w14:textId="77777777" w:rsidR="000242AD" w:rsidRDefault="000242AD" w:rsidP="009F2450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34189EAC" w14:textId="77777777" w:rsidR="007B5312" w:rsidRPr="009F2450" w:rsidRDefault="007B5312" w:rsidP="009F2450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14:paraId="2F8C0DF8" w14:textId="77777777" w:rsidR="009F2450" w:rsidRPr="009F2450" w:rsidRDefault="009F2450" w:rsidP="009F245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44E3A" w:rsidRPr="009F2450" w14:paraId="3FE99596" w14:textId="77777777" w:rsidTr="009F2450">
        <w:trPr>
          <w:trHeight w:val="234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6BFBE3" w14:textId="77777777" w:rsidR="00A44E3A" w:rsidRPr="00A44E3A" w:rsidRDefault="00A44E3A" w:rsidP="00A44E3A">
            <w:pPr>
              <w:spacing w:line="276" w:lineRule="auto"/>
              <w:ind w:right="369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 xml:space="preserve">Položkový </w:t>
            </w:r>
            <w:r w:rsidRPr="009F24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rozpočet akce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(max v 10 bodech)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7E8" w14:textId="77777777" w:rsidR="00A44E3A" w:rsidRDefault="00A44E3A" w:rsidP="00A44E3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826AD19" w14:textId="77777777" w:rsidR="00A44E3A" w:rsidRDefault="00A44E3A" w:rsidP="00A44E3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ECB6C4D" w14:textId="5127C9A4" w:rsidR="00A44E3A" w:rsidRDefault="00A44E3A" w:rsidP="00A44E3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E6F7590" w14:textId="14FE0A94" w:rsidR="006E78B4" w:rsidRDefault="006E78B4" w:rsidP="00A44E3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0E88D94" w14:textId="248C615A" w:rsidR="006E78B4" w:rsidRDefault="006E78B4" w:rsidP="00A44E3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87F7377" w14:textId="0C7D77CC" w:rsidR="006E78B4" w:rsidRDefault="006E78B4" w:rsidP="00A44E3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4697F3D" w14:textId="1E430E7F" w:rsidR="006E78B4" w:rsidRDefault="006E78B4" w:rsidP="00A44E3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D8FCE9E" w14:textId="60F64AE1" w:rsidR="006E78B4" w:rsidRDefault="006E78B4" w:rsidP="00A44E3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3A37E84" w14:textId="1239738F" w:rsidR="006E78B4" w:rsidRDefault="006E78B4" w:rsidP="00A44E3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112F41D" w14:textId="77777777" w:rsidR="006E78B4" w:rsidRDefault="006E78B4" w:rsidP="00A44E3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D06A61C" w14:textId="77777777" w:rsidR="00A44E3A" w:rsidRDefault="00A44E3A" w:rsidP="00A44E3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31F3572" w14:textId="77777777" w:rsidR="00A44E3A" w:rsidRDefault="00A44E3A" w:rsidP="00A44E3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F5235DF" w14:textId="77777777" w:rsidR="00A44E3A" w:rsidRPr="009F2450" w:rsidRDefault="00A44E3A" w:rsidP="00A44E3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44E3A" w:rsidRPr="009F2450" w14:paraId="33DD5D55" w14:textId="77777777" w:rsidTr="00A44E3A">
        <w:trPr>
          <w:trHeight w:val="24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C72C8" w14:textId="77777777" w:rsidR="00A44E3A" w:rsidRPr="009F2450" w:rsidRDefault="00A44E3A" w:rsidP="00A44E3A">
            <w:pPr>
              <w:spacing w:line="276" w:lineRule="auto"/>
              <w:ind w:right="369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9F24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Požadovaná výše podpory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53F4" w14:textId="77777777" w:rsidR="00A44E3A" w:rsidRPr="009F2450" w:rsidRDefault="00A44E3A" w:rsidP="00A44E3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44E3A" w:rsidRPr="009F2450" w14:paraId="458578D7" w14:textId="77777777" w:rsidTr="009F2450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52475E" w14:textId="77777777" w:rsidR="00A44E3A" w:rsidRPr="009F2450" w:rsidRDefault="00A44E3A" w:rsidP="00A44E3A">
            <w:pPr>
              <w:spacing w:line="276" w:lineRule="auto"/>
              <w:ind w:right="369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F24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US"/>
              </w:rPr>
              <w:t>Podpora bude využita na pokrytí těchto nákladů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BD0C" w14:textId="77777777" w:rsidR="00A44E3A" w:rsidRDefault="00A44E3A" w:rsidP="00A44E3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9C95A11" w14:textId="77777777" w:rsidR="00A44E3A" w:rsidRDefault="00A44E3A" w:rsidP="00A44E3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C90F673" w14:textId="77777777" w:rsidR="00A44E3A" w:rsidRDefault="00A44E3A" w:rsidP="00A44E3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04B5D10" w14:textId="77777777" w:rsidR="00A44E3A" w:rsidRDefault="00A44E3A" w:rsidP="00A44E3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63E0CFF" w14:textId="77777777" w:rsidR="00A44E3A" w:rsidRPr="009F2450" w:rsidRDefault="00A44E3A" w:rsidP="00A44E3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44E3A" w:rsidRPr="009F2450" w14:paraId="68DCF4F6" w14:textId="77777777" w:rsidTr="009F2450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79A0A8" w14:textId="77777777" w:rsidR="00A44E3A" w:rsidRPr="009F2450" w:rsidRDefault="00A44E3A" w:rsidP="00A44E3A">
            <w:pPr>
              <w:keepNext/>
              <w:spacing w:line="276" w:lineRule="auto"/>
              <w:ind w:right="369"/>
              <w:outlineLvl w:val="6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24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Historie akce</w:t>
            </w:r>
          </w:p>
          <w:p w14:paraId="51150A9F" w14:textId="5D8F6C62" w:rsidR="00A44E3A" w:rsidRPr="009F2450" w:rsidRDefault="00A44E3A" w:rsidP="00A44E3A">
            <w:pPr>
              <w:keepNext/>
              <w:spacing w:line="276" w:lineRule="auto"/>
              <w:ind w:right="369"/>
              <w:outlineLvl w:val="6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2450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(popište, zda obdobná akce již někdy probě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hla a s jakou účastí, byla již podpořena z Mimořádné podpory</w:t>
            </w:r>
            <w:r w:rsidR="000242A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 xml:space="preserve"> či malých grantů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?</w:t>
            </w:r>
            <w:r w:rsidRPr="009F2450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B71" w14:textId="77777777" w:rsidR="00A44E3A" w:rsidRDefault="00A44E3A" w:rsidP="00A44E3A">
            <w:pPr>
              <w:pStyle w:val="Styl1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  <w:p w14:paraId="12D1C430" w14:textId="77777777" w:rsidR="00A44E3A" w:rsidRDefault="00A44E3A" w:rsidP="00A44E3A">
            <w:pPr>
              <w:pStyle w:val="Styl1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  <w:p w14:paraId="14601984" w14:textId="77777777" w:rsidR="00A44E3A" w:rsidRDefault="00A44E3A" w:rsidP="00A44E3A">
            <w:pPr>
              <w:pStyle w:val="Styl1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  <w:p w14:paraId="45BF99A5" w14:textId="77777777" w:rsidR="00A44E3A" w:rsidRDefault="00A44E3A" w:rsidP="00A44E3A">
            <w:pPr>
              <w:pStyle w:val="Styl1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  <w:p w14:paraId="62762DB9" w14:textId="77777777" w:rsidR="00A44E3A" w:rsidRDefault="00A44E3A" w:rsidP="00A44E3A">
            <w:pPr>
              <w:pStyle w:val="Styl1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  <w:p w14:paraId="6AC509CA" w14:textId="77777777" w:rsidR="00A44E3A" w:rsidRDefault="00A44E3A" w:rsidP="00A44E3A">
            <w:pPr>
              <w:pStyle w:val="Styl1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  <w:p w14:paraId="241586B1" w14:textId="77777777" w:rsidR="00A44E3A" w:rsidRPr="009F2450" w:rsidRDefault="00A44E3A" w:rsidP="00A44E3A">
            <w:pPr>
              <w:pStyle w:val="Styl1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</w:tbl>
    <w:p w14:paraId="05AAC612" w14:textId="77777777" w:rsidR="00114AB6" w:rsidRPr="009F2450" w:rsidRDefault="00114AB6" w:rsidP="00AE4CA7">
      <w:pPr>
        <w:rPr>
          <w:rFonts w:ascii="Arial" w:hAnsi="Arial" w:cs="Arial"/>
          <w:sz w:val="22"/>
          <w:szCs w:val="22"/>
        </w:rPr>
      </w:pPr>
    </w:p>
    <w:p w14:paraId="037D53B8" w14:textId="77777777" w:rsidR="003B376C" w:rsidRDefault="003B376C" w:rsidP="00AE4CA7">
      <w:pPr>
        <w:rPr>
          <w:rFonts w:ascii="Arial" w:hAnsi="Arial" w:cs="Arial"/>
          <w:sz w:val="22"/>
          <w:szCs w:val="22"/>
        </w:rPr>
      </w:pPr>
    </w:p>
    <w:p w14:paraId="7A016FA4" w14:textId="1FC0DCC5" w:rsidR="00AE4CA7" w:rsidRPr="009F2450" w:rsidRDefault="00AE4CA7" w:rsidP="00AE4CA7">
      <w:pPr>
        <w:rPr>
          <w:rFonts w:ascii="Arial" w:hAnsi="Arial" w:cs="Arial"/>
          <w:sz w:val="22"/>
          <w:szCs w:val="22"/>
        </w:rPr>
      </w:pPr>
      <w:r w:rsidRPr="009F2450">
        <w:rPr>
          <w:rFonts w:ascii="Arial" w:hAnsi="Arial" w:cs="Arial"/>
          <w:sz w:val="22"/>
          <w:szCs w:val="22"/>
        </w:rPr>
        <w:t>V… ………………………...</w:t>
      </w:r>
      <w:proofErr w:type="gramStart"/>
      <w:r w:rsidRPr="009F2450">
        <w:rPr>
          <w:rFonts w:ascii="Arial" w:hAnsi="Arial" w:cs="Arial"/>
          <w:sz w:val="22"/>
          <w:szCs w:val="22"/>
        </w:rPr>
        <w:t>dne:</w:t>
      </w:r>
      <w:r w:rsidR="001B0A88">
        <w:rPr>
          <w:rFonts w:ascii="Arial" w:hAnsi="Arial" w:cs="Arial"/>
          <w:sz w:val="22"/>
          <w:szCs w:val="22"/>
        </w:rPr>
        <w:t>…</w:t>
      </w:r>
      <w:proofErr w:type="gramEnd"/>
      <w:r w:rsidR="001B0A88">
        <w:rPr>
          <w:rFonts w:ascii="Arial" w:hAnsi="Arial" w:cs="Arial"/>
          <w:sz w:val="22"/>
          <w:szCs w:val="22"/>
        </w:rPr>
        <w:t>…………………………</w:t>
      </w:r>
      <w:r w:rsidRPr="009F2450">
        <w:rPr>
          <w:rFonts w:ascii="Arial" w:hAnsi="Arial" w:cs="Arial"/>
          <w:sz w:val="22"/>
          <w:szCs w:val="22"/>
        </w:rPr>
        <w:t xml:space="preserve"> </w:t>
      </w:r>
    </w:p>
    <w:p w14:paraId="2424D074" w14:textId="77777777" w:rsidR="00114AB6" w:rsidRPr="009F2450" w:rsidRDefault="00114AB6" w:rsidP="00AA3A60">
      <w:pPr>
        <w:ind w:left="4248"/>
        <w:rPr>
          <w:rFonts w:ascii="Arial" w:hAnsi="Arial" w:cs="Arial"/>
          <w:sz w:val="22"/>
          <w:szCs w:val="22"/>
        </w:rPr>
      </w:pPr>
    </w:p>
    <w:p w14:paraId="335DBEF1" w14:textId="77777777" w:rsidR="00114AB6" w:rsidRPr="009F2450" w:rsidRDefault="00114AB6" w:rsidP="00AA3A60">
      <w:pPr>
        <w:ind w:left="4248"/>
        <w:rPr>
          <w:rFonts w:ascii="Arial" w:hAnsi="Arial" w:cs="Arial"/>
          <w:sz w:val="22"/>
          <w:szCs w:val="22"/>
        </w:rPr>
      </w:pPr>
    </w:p>
    <w:p w14:paraId="2E73045C" w14:textId="77777777" w:rsidR="00114AB6" w:rsidRPr="009F2450" w:rsidRDefault="00114AB6" w:rsidP="00AA3A60">
      <w:pPr>
        <w:ind w:left="4248"/>
        <w:rPr>
          <w:rFonts w:ascii="Arial" w:hAnsi="Arial" w:cs="Arial"/>
          <w:sz w:val="22"/>
          <w:szCs w:val="22"/>
        </w:rPr>
      </w:pPr>
    </w:p>
    <w:p w14:paraId="0D7B0AFA" w14:textId="77777777" w:rsidR="00114AB6" w:rsidRPr="009F2450" w:rsidRDefault="00114AB6" w:rsidP="00AA3A60">
      <w:pPr>
        <w:ind w:left="4248"/>
        <w:rPr>
          <w:rFonts w:ascii="Arial" w:hAnsi="Arial" w:cs="Arial"/>
          <w:sz w:val="22"/>
          <w:szCs w:val="22"/>
        </w:rPr>
      </w:pPr>
    </w:p>
    <w:p w14:paraId="4460CC39" w14:textId="77777777" w:rsidR="00114AB6" w:rsidRPr="009F2450" w:rsidRDefault="00114AB6" w:rsidP="00AA3A60">
      <w:pPr>
        <w:ind w:left="4248"/>
        <w:rPr>
          <w:rFonts w:ascii="Arial" w:hAnsi="Arial" w:cs="Arial"/>
          <w:sz w:val="22"/>
          <w:szCs w:val="22"/>
        </w:rPr>
      </w:pPr>
    </w:p>
    <w:p w14:paraId="50877169" w14:textId="77777777" w:rsidR="00114AB6" w:rsidRPr="009F2450" w:rsidRDefault="00114AB6" w:rsidP="006078D3">
      <w:pPr>
        <w:rPr>
          <w:rFonts w:ascii="Arial" w:hAnsi="Arial" w:cs="Arial"/>
          <w:sz w:val="22"/>
          <w:szCs w:val="22"/>
        </w:rPr>
      </w:pPr>
      <w:r w:rsidRPr="009F2450">
        <w:rPr>
          <w:rFonts w:ascii="Arial" w:hAnsi="Arial" w:cs="Arial"/>
          <w:sz w:val="22"/>
          <w:szCs w:val="22"/>
        </w:rPr>
        <w:t>………………………………….…………</w:t>
      </w:r>
      <w:r w:rsidR="00A44E3A">
        <w:rPr>
          <w:rFonts w:ascii="Arial" w:hAnsi="Arial" w:cs="Arial"/>
          <w:sz w:val="22"/>
          <w:szCs w:val="22"/>
        </w:rPr>
        <w:t>……..</w:t>
      </w:r>
      <w:r w:rsidRPr="009F2450">
        <w:rPr>
          <w:rFonts w:ascii="Arial" w:hAnsi="Arial" w:cs="Arial"/>
          <w:sz w:val="22"/>
          <w:szCs w:val="22"/>
        </w:rPr>
        <w:t>……</w:t>
      </w:r>
    </w:p>
    <w:p w14:paraId="7716A6A7" w14:textId="77777777" w:rsidR="004D576C" w:rsidRDefault="00AE4CA7" w:rsidP="006078D3">
      <w:pPr>
        <w:rPr>
          <w:rFonts w:ascii="Arial" w:hAnsi="Arial" w:cs="Arial"/>
          <w:sz w:val="22"/>
          <w:szCs w:val="22"/>
        </w:rPr>
      </w:pPr>
      <w:r w:rsidRPr="009F2450">
        <w:rPr>
          <w:rFonts w:ascii="Arial" w:hAnsi="Arial" w:cs="Arial"/>
          <w:sz w:val="22"/>
          <w:szCs w:val="22"/>
        </w:rPr>
        <w:t xml:space="preserve">Podpis </w:t>
      </w:r>
      <w:r w:rsidRPr="003A0EF7">
        <w:rPr>
          <w:rFonts w:ascii="Arial" w:hAnsi="Arial" w:cs="Arial"/>
          <w:b/>
          <w:sz w:val="22"/>
          <w:szCs w:val="22"/>
        </w:rPr>
        <w:t>statutárního</w:t>
      </w:r>
      <w:r w:rsidRPr="009F2450">
        <w:rPr>
          <w:rFonts w:ascii="Arial" w:hAnsi="Arial" w:cs="Arial"/>
          <w:sz w:val="22"/>
          <w:szCs w:val="22"/>
        </w:rPr>
        <w:t xml:space="preserve"> zástupce organizace</w:t>
      </w:r>
      <w:r w:rsidR="00114AB6" w:rsidRPr="009F2450">
        <w:rPr>
          <w:rFonts w:ascii="Arial" w:hAnsi="Arial" w:cs="Arial"/>
          <w:sz w:val="22"/>
          <w:szCs w:val="22"/>
        </w:rPr>
        <w:t>, razítko</w:t>
      </w:r>
      <w:r w:rsidR="00A44E3A">
        <w:rPr>
          <w:rFonts w:ascii="Arial" w:hAnsi="Arial" w:cs="Arial"/>
          <w:sz w:val="22"/>
          <w:szCs w:val="22"/>
        </w:rPr>
        <w:t xml:space="preserve"> (pokud ho NNO vlastní)</w:t>
      </w:r>
    </w:p>
    <w:p w14:paraId="3B0448E2" w14:textId="77777777" w:rsidR="00A44E3A" w:rsidRDefault="00A44E3A" w:rsidP="006078D3">
      <w:pPr>
        <w:rPr>
          <w:rFonts w:ascii="Arial" w:hAnsi="Arial" w:cs="Arial"/>
          <w:sz w:val="22"/>
          <w:szCs w:val="22"/>
        </w:rPr>
      </w:pPr>
    </w:p>
    <w:p w14:paraId="2E6CD574" w14:textId="77777777" w:rsidR="00A44E3A" w:rsidRDefault="00A44E3A" w:rsidP="006078D3">
      <w:pPr>
        <w:rPr>
          <w:rFonts w:ascii="Arial" w:hAnsi="Arial" w:cs="Arial"/>
          <w:sz w:val="22"/>
          <w:szCs w:val="22"/>
        </w:rPr>
      </w:pPr>
    </w:p>
    <w:p w14:paraId="20458455" w14:textId="77777777" w:rsidR="00A44E3A" w:rsidRDefault="00A44E3A" w:rsidP="006078D3">
      <w:pPr>
        <w:rPr>
          <w:rFonts w:ascii="Arial" w:hAnsi="Arial" w:cs="Arial"/>
          <w:sz w:val="22"/>
          <w:szCs w:val="22"/>
        </w:rPr>
      </w:pPr>
    </w:p>
    <w:p w14:paraId="25F26568" w14:textId="77777777" w:rsidR="00A44E3A" w:rsidRDefault="00A44E3A" w:rsidP="006078D3">
      <w:pPr>
        <w:rPr>
          <w:rFonts w:ascii="Arial" w:hAnsi="Arial" w:cs="Arial"/>
          <w:sz w:val="22"/>
          <w:szCs w:val="22"/>
        </w:rPr>
      </w:pPr>
    </w:p>
    <w:p w14:paraId="5F2906EB" w14:textId="77777777" w:rsidR="00A44E3A" w:rsidRDefault="00A44E3A" w:rsidP="006078D3">
      <w:pPr>
        <w:rPr>
          <w:rFonts w:ascii="Arial" w:hAnsi="Arial" w:cs="Arial"/>
          <w:sz w:val="22"/>
          <w:szCs w:val="22"/>
        </w:rPr>
      </w:pPr>
    </w:p>
    <w:p w14:paraId="43FB51CB" w14:textId="77777777" w:rsidR="00A44E3A" w:rsidRDefault="00A44E3A" w:rsidP="006078D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B7DAC38" w14:textId="7F6F8427" w:rsidR="00A44E3A" w:rsidRPr="003A0EF7" w:rsidRDefault="00A44E3A" w:rsidP="006078D3">
      <w:pPr>
        <w:rPr>
          <w:b/>
          <w:sz w:val="22"/>
        </w:rPr>
      </w:pPr>
      <w:r w:rsidRPr="003A0EF7">
        <w:rPr>
          <w:rFonts w:ascii="Arial" w:hAnsi="Arial" w:cs="Arial"/>
          <w:b/>
          <w:sz w:val="20"/>
          <w:szCs w:val="22"/>
        </w:rPr>
        <w:t xml:space="preserve">Žádost </w:t>
      </w:r>
      <w:r w:rsidR="00426B9D" w:rsidRPr="003A0EF7">
        <w:rPr>
          <w:rFonts w:ascii="Arial" w:hAnsi="Arial" w:cs="Arial"/>
          <w:b/>
          <w:sz w:val="20"/>
          <w:szCs w:val="22"/>
        </w:rPr>
        <w:t xml:space="preserve">odešlete nebo zaneste v </w:t>
      </w:r>
      <w:r w:rsidRPr="003A0EF7">
        <w:rPr>
          <w:rFonts w:ascii="Arial" w:hAnsi="Arial" w:cs="Arial"/>
          <w:b/>
          <w:sz w:val="20"/>
          <w:szCs w:val="22"/>
        </w:rPr>
        <w:t>listinn</w:t>
      </w:r>
      <w:r w:rsidR="00426B9D" w:rsidRPr="003A0EF7">
        <w:rPr>
          <w:rFonts w:ascii="Arial" w:hAnsi="Arial" w:cs="Arial"/>
          <w:b/>
          <w:sz w:val="20"/>
          <w:szCs w:val="22"/>
        </w:rPr>
        <w:t>é</w:t>
      </w:r>
      <w:r w:rsidRPr="003A0EF7">
        <w:rPr>
          <w:rFonts w:ascii="Arial" w:hAnsi="Arial" w:cs="Arial"/>
          <w:b/>
          <w:sz w:val="20"/>
          <w:szCs w:val="22"/>
        </w:rPr>
        <w:t xml:space="preserve"> form</w:t>
      </w:r>
      <w:r w:rsidR="00426B9D" w:rsidRPr="003A0EF7">
        <w:rPr>
          <w:rFonts w:ascii="Arial" w:hAnsi="Arial" w:cs="Arial"/>
          <w:b/>
          <w:sz w:val="20"/>
          <w:szCs w:val="22"/>
        </w:rPr>
        <w:t>ě</w:t>
      </w:r>
      <w:r w:rsidRPr="003A0EF7">
        <w:rPr>
          <w:rFonts w:ascii="Arial" w:hAnsi="Arial" w:cs="Arial"/>
          <w:b/>
          <w:sz w:val="20"/>
          <w:szCs w:val="22"/>
        </w:rPr>
        <w:t xml:space="preserve"> s originálním podpisem </w:t>
      </w:r>
      <w:r w:rsidR="00426B9D" w:rsidRPr="003A0EF7">
        <w:rPr>
          <w:rFonts w:ascii="Arial" w:hAnsi="Arial" w:cs="Arial"/>
          <w:b/>
          <w:sz w:val="20"/>
          <w:szCs w:val="22"/>
        </w:rPr>
        <w:t xml:space="preserve">statutárního zástupce </w:t>
      </w:r>
      <w:r w:rsidRPr="003A0EF7">
        <w:rPr>
          <w:rFonts w:ascii="Arial" w:hAnsi="Arial" w:cs="Arial"/>
          <w:b/>
          <w:sz w:val="20"/>
          <w:szCs w:val="22"/>
        </w:rPr>
        <w:t xml:space="preserve">do sídla KOUS Vysočina do </w:t>
      </w:r>
      <w:r w:rsidR="003B376C" w:rsidRPr="003A0EF7">
        <w:rPr>
          <w:rFonts w:ascii="Arial" w:hAnsi="Arial" w:cs="Arial"/>
          <w:b/>
          <w:sz w:val="20"/>
          <w:szCs w:val="22"/>
        </w:rPr>
        <w:t>daného termínu pro příjem žádostí</w:t>
      </w:r>
      <w:r w:rsidR="007B5312" w:rsidRPr="003A0EF7">
        <w:rPr>
          <w:rFonts w:ascii="Arial" w:hAnsi="Arial" w:cs="Arial"/>
          <w:b/>
          <w:sz w:val="20"/>
          <w:szCs w:val="22"/>
        </w:rPr>
        <w:t>, tj. do</w:t>
      </w:r>
      <w:r w:rsidR="003A0EF7" w:rsidRPr="003A0EF7">
        <w:rPr>
          <w:rFonts w:ascii="Arial" w:hAnsi="Arial" w:cs="Arial"/>
          <w:b/>
          <w:sz w:val="20"/>
          <w:szCs w:val="22"/>
        </w:rPr>
        <w:t xml:space="preserve"> 12. 3. </w:t>
      </w:r>
      <w:r w:rsidR="000242AD" w:rsidRPr="003A0EF7">
        <w:rPr>
          <w:rFonts w:ascii="Arial" w:hAnsi="Arial" w:cs="Arial"/>
          <w:b/>
          <w:sz w:val="20"/>
          <w:szCs w:val="22"/>
        </w:rPr>
        <w:t>2019</w:t>
      </w:r>
      <w:r w:rsidR="007B5312" w:rsidRPr="003A0EF7">
        <w:rPr>
          <w:rFonts w:ascii="Arial" w:hAnsi="Arial" w:cs="Arial"/>
          <w:b/>
          <w:sz w:val="20"/>
          <w:szCs w:val="22"/>
        </w:rPr>
        <w:t xml:space="preserve"> včetně</w:t>
      </w:r>
      <w:r w:rsidR="003B376C" w:rsidRPr="003A0EF7">
        <w:rPr>
          <w:rFonts w:ascii="Arial" w:hAnsi="Arial" w:cs="Arial"/>
          <w:b/>
          <w:sz w:val="20"/>
          <w:szCs w:val="22"/>
        </w:rPr>
        <w:t>. Rozhodující pro příjem žádosti je datum poštovního razítka</w:t>
      </w:r>
      <w:r w:rsidR="007B5312" w:rsidRPr="003A0EF7">
        <w:rPr>
          <w:rFonts w:ascii="Arial" w:hAnsi="Arial" w:cs="Arial"/>
          <w:b/>
          <w:sz w:val="20"/>
          <w:szCs w:val="22"/>
        </w:rPr>
        <w:t xml:space="preserve"> či osobní doručení</w:t>
      </w:r>
      <w:r w:rsidR="003B376C" w:rsidRPr="003A0EF7">
        <w:rPr>
          <w:rFonts w:ascii="Arial" w:hAnsi="Arial" w:cs="Arial"/>
          <w:b/>
          <w:sz w:val="20"/>
          <w:szCs w:val="22"/>
        </w:rPr>
        <w:t>.</w:t>
      </w:r>
      <w:r w:rsidR="00426B9D" w:rsidRPr="003A0EF7">
        <w:rPr>
          <w:rFonts w:ascii="Arial" w:hAnsi="Arial" w:cs="Arial"/>
          <w:b/>
          <w:sz w:val="20"/>
          <w:szCs w:val="22"/>
        </w:rPr>
        <w:t xml:space="preserve"> </w:t>
      </w:r>
    </w:p>
    <w:sectPr w:rsidR="00A44E3A" w:rsidRPr="003A0E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2884C" w14:textId="77777777" w:rsidR="0018133B" w:rsidRDefault="0018133B" w:rsidP="00AE4CA7">
      <w:r>
        <w:separator/>
      </w:r>
    </w:p>
  </w:endnote>
  <w:endnote w:type="continuationSeparator" w:id="0">
    <w:p w14:paraId="748BDE43" w14:textId="77777777" w:rsidR="0018133B" w:rsidRDefault="0018133B" w:rsidP="00AE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444341"/>
      <w:docPartObj>
        <w:docPartGallery w:val="Page Numbers (Bottom of Page)"/>
        <w:docPartUnique/>
      </w:docPartObj>
    </w:sdtPr>
    <w:sdtEndPr/>
    <w:sdtContent>
      <w:p w14:paraId="741601B9" w14:textId="77777777" w:rsidR="00287604" w:rsidRDefault="0028760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4D1E48" w14:textId="77777777" w:rsidR="00D61DBF" w:rsidRDefault="00D61DBF" w:rsidP="00D61DBF">
    <w:pPr>
      <w:pStyle w:val="Zhlav"/>
      <w:jc w:val="center"/>
      <w:rPr>
        <w:b/>
        <w:noProof/>
      </w:rPr>
    </w:pPr>
    <w:r w:rsidRPr="00C84869">
      <w:rPr>
        <w:b/>
        <w:noProof/>
      </w:rPr>
      <w:t>KOUS Vysočina, z.s.</w:t>
    </w:r>
  </w:p>
  <w:p w14:paraId="288F5E3D" w14:textId="77777777" w:rsidR="00D61DBF" w:rsidRDefault="00D61DBF" w:rsidP="00D61DBF">
    <w:pPr>
      <w:pStyle w:val="Zhlav"/>
      <w:jc w:val="center"/>
      <w:rPr>
        <w:b/>
        <w:noProof/>
        <w:sz w:val="20"/>
        <w:szCs w:val="20"/>
      </w:rPr>
    </w:pPr>
    <w:r w:rsidRPr="00F32EB4">
      <w:rPr>
        <w:b/>
        <w:noProof/>
        <w:sz w:val="20"/>
        <w:szCs w:val="20"/>
      </w:rPr>
      <w:t>vzdělávací, informační a poradenský servis</w:t>
    </w:r>
  </w:p>
  <w:p w14:paraId="1F1F18D6" w14:textId="77777777" w:rsidR="00D61DBF" w:rsidRDefault="00D61DBF" w:rsidP="00D61DBF">
    <w:pPr>
      <w:pStyle w:val="Zhlav"/>
      <w:jc w:val="center"/>
      <w:rPr>
        <w:b/>
        <w:noProof/>
        <w:sz w:val="20"/>
        <w:szCs w:val="20"/>
      </w:rPr>
    </w:pPr>
    <w:r>
      <w:rPr>
        <w:b/>
        <w:noProof/>
        <w:sz w:val="20"/>
        <w:szCs w:val="20"/>
      </w:rPr>
      <w:t>pro neziskovky na Vysočině</w:t>
    </w:r>
  </w:p>
  <w:p w14:paraId="070898F2" w14:textId="77777777" w:rsidR="00D61DBF" w:rsidRPr="00F32EB4" w:rsidRDefault="00D61DBF" w:rsidP="00D61DBF">
    <w:pPr>
      <w:pStyle w:val="Zhlav"/>
      <w:jc w:val="center"/>
      <w:rPr>
        <w:b/>
        <w:noProof/>
        <w:sz w:val="20"/>
        <w:szCs w:val="20"/>
      </w:rPr>
    </w:pPr>
    <w:r>
      <w:rPr>
        <w:noProof/>
        <w:sz w:val="20"/>
        <w:szCs w:val="20"/>
      </w:rPr>
      <w:t>IČO: 22734686</w:t>
    </w:r>
  </w:p>
  <w:p w14:paraId="6FE02F2A" w14:textId="77777777" w:rsidR="00D61DBF" w:rsidRPr="00F32EB4" w:rsidRDefault="00D61DBF" w:rsidP="00D61DBF">
    <w:pPr>
      <w:jc w:val="center"/>
      <w:rPr>
        <w:sz w:val="20"/>
        <w:szCs w:val="20"/>
      </w:rPr>
    </w:pPr>
    <w:r w:rsidRPr="00F32EB4">
      <w:rPr>
        <w:sz w:val="20"/>
        <w:szCs w:val="20"/>
      </w:rPr>
      <w:t>Žižkova 98, 586 01 Jihlava</w:t>
    </w:r>
  </w:p>
  <w:p w14:paraId="067E4164" w14:textId="77777777" w:rsidR="00D61DBF" w:rsidRDefault="00D61DBF" w:rsidP="00D61DBF">
    <w:pPr>
      <w:jc w:val="center"/>
      <w:rPr>
        <w:rStyle w:val="Hypertextovodkaz"/>
        <w:b/>
        <w:sz w:val="20"/>
        <w:szCs w:val="20"/>
      </w:rPr>
    </w:pPr>
    <w:r>
      <w:rPr>
        <w:sz w:val="20"/>
        <w:szCs w:val="20"/>
      </w:rPr>
      <w:t>Tel.:</w:t>
    </w:r>
    <w:r w:rsidRPr="00135BE7">
      <w:rPr>
        <w:sz w:val="20"/>
        <w:szCs w:val="20"/>
      </w:rPr>
      <w:t xml:space="preserve"> 605 157 161</w:t>
    </w:r>
    <w:r>
      <w:rPr>
        <w:sz w:val="20"/>
        <w:szCs w:val="20"/>
      </w:rPr>
      <w:t xml:space="preserve">, </w:t>
    </w:r>
    <w:r w:rsidRPr="00304499">
      <w:rPr>
        <w:sz w:val="20"/>
        <w:szCs w:val="20"/>
      </w:rPr>
      <w:t>e-mail:</w:t>
    </w:r>
    <w:r w:rsidRPr="00135BE7">
      <w:rPr>
        <w:sz w:val="20"/>
        <w:szCs w:val="20"/>
      </w:rPr>
      <w:t xml:space="preserve"> koordinat</w:t>
    </w:r>
    <w:r>
      <w:rPr>
        <w:sz w:val="20"/>
        <w:szCs w:val="20"/>
      </w:rPr>
      <w:t>o</w:t>
    </w:r>
    <w:r w:rsidRPr="00135BE7">
      <w:rPr>
        <w:sz w:val="20"/>
        <w:szCs w:val="20"/>
      </w:rPr>
      <w:t>r@kous.cz, www.kous.cz</w:t>
    </w:r>
  </w:p>
  <w:p w14:paraId="349F58CB" w14:textId="77777777" w:rsidR="00AA3A60" w:rsidRDefault="00AA3A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2692B" w14:textId="77777777" w:rsidR="0018133B" w:rsidRDefault="0018133B" w:rsidP="00AE4CA7">
      <w:r>
        <w:separator/>
      </w:r>
    </w:p>
  </w:footnote>
  <w:footnote w:type="continuationSeparator" w:id="0">
    <w:p w14:paraId="797A9E9E" w14:textId="77777777" w:rsidR="0018133B" w:rsidRDefault="0018133B" w:rsidP="00AE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CAC0" w14:textId="77777777" w:rsidR="00AE4CA7" w:rsidRDefault="00AE4CA7" w:rsidP="008800B9">
    <w:pPr>
      <w:pStyle w:val="Zhlav"/>
      <w:rPr>
        <w:b/>
        <w:noProof/>
      </w:rPr>
    </w:pPr>
    <w:r>
      <w:rPr>
        <w:rFonts w:ascii="Arial" w:eastAsia="Times New Roman" w:hAnsi="Arial" w:cs="Arial"/>
        <w:b/>
        <w:color w:val="0070C0"/>
        <w:lang w:eastAsia="ar-SA"/>
      </w:rPr>
      <w:tab/>
    </w:r>
  </w:p>
  <w:p w14:paraId="3DE8DF1F" w14:textId="77777777" w:rsidR="00AE4CA7" w:rsidRDefault="00AE4CA7">
    <w:pPr>
      <w:pStyle w:val="Zhlav"/>
    </w:pPr>
    <w:r>
      <w:rPr>
        <w:b/>
        <w:color w:val="E36C0A" w:themeColor="accent6" w:themeShade="BF"/>
        <w:sz w:val="20"/>
        <w:szCs w:val="20"/>
      </w:rPr>
      <w:t>__________________________________________________________________________________________</w:t>
    </w:r>
    <w:r>
      <w:rPr>
        <w:rFonts w:ascii="Arial" w:eastAsia="Times New Roman" w:hAnsi="Arial" w:cs="Arial"/>
        <w:b/>
        <w:color w:val="0070C0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66E16"/>
    <w:multiLevelType w:val="hybridMultilevel"/>
    <w:tmpl w:val="209EC27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FD31E88"/>
    <w:multiLevelType w:val="hybridMultilevel"/>
    <w:tmpl w:val="17AEC1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1AB6"/>
    <w:multiLevelType w:val="hybridMultilevel"/>
    <w:tmpl w:val="B99080DA"/>
    <w:lvl w:ilvl="0" w:tplc="CAEEBD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9406D"/>
    <w:multiLevelType w:val="hybridMultilevel"/>
    <w:tmpl w:val="8E1656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F"/>
    <w:rsid w:val="000242AD"/>
    <w:rsid w:val="00052F5E"/>
    <w:rsid w:val="00077F8F"/>
    <w:rsid w:val="000A4D77"/>
    <w:rsid w:val="000F394F"/>
    <w:rsid w:val="00114AB6"/>
    <w:rsid w:val="00172A90"/>
    <w:rsid w:val="0018133B"/>
    <w:rsid w:val="001B0A88"/>
    <w:rsid w:val="001B69AC"/>
    <w:rsid w:val="002021E6"/>
    <w:rsid w:val="00274C7D"/>
    <w:rsid w:val="00287604"/>
    <w:rsid w:val="00293D8E"/>
    <w:rsid w:val="003A0EF7"/>
    <w:rsid w:val="003B376C"/>
    <w:rsid w:val="00420D15"/>
    <w:rsid w:val="00426B9D"/>
    <w:rsid w:val="004A02A5"/>
    <w:rsid w:val="004D576C"/>
    <w:rsid w:val="00516981"/>
    <w:rsid w:val="00531F88"/>
    <w:rsid w:val="005A7104"/>
    <w:rsid w:val="005A7958"/>
    <w:rsid w:val="00603F5A"/>
    <w:rsid w:val="006078D3"/>
    <w:rsid w:val="00624F32"/>
    <w:rsid w:val="006A0685"/>
    <w:rsid w:val="006E78B4"/>
    <w:rsid w:val="007B5312"/>
    <w:rsid w:val="00876BE9"/>
    <w:rsid w:val="008800B9"/>
    <w:rsid w:val="009D00A9"/>
    <w:rsid w:val="009F2450"/>
    <w:rsid w:val="009F6DAB"/>
    <w:rsid w:val="00A44E3A"/>
    <w:rsid w:val="00AA3A60"/>
    <w:rsid w:val="00AE4CA7"/>
    <w:rsid w:val="00B82494"/>
    <w:rsid w:val="00BB09E8"/>
    <w:rsid w:val="00BD6564"/>
    <w:rsid w:val="00C31119"/>
    <w:rsid w:val="00C76D6D"/>
    <w:rsid w:val="00CB3D41"/>
    <w:rsid w:val="00D61DBF"/>
    <w:rsid w:val="00D662BB"/>
    <w:rsid w:val="00D955BD"/>
    <w:rsid w:val="00F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F7FEC"/>
  <w15:docId w15:val="{241D5AA8-77CD-407E-88CF-C3EA12EE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4D7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4D77"/>
    <w:pPr>
      <w:keepNext/>
      <w:jc w:val="center"/>
      <w:outlineLvl w:val="0"/>
    </w:pPr>
    <w:rPr>
      <w:rFonts w:ascii="Arial" w:eastAsia="Times New Roman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4D77"/>
    <w:rPr>
      <w:rFonts w:ascii="Arial" w:eastAsia="Times New Roman" w:hAnsi="Arial" w:cs="Arial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A4D7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A4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4D7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A4D77"/>
    <w:pPr>
      <w:jc w:val="center"/>
    </w:pPr>
    <w:rPr>
      <w:rFonts w:eastAsia="Times New Roman"/>
      <w:b/>
      <w:bCs/>
    </w:rPr>
  </w:style>
  <w:style w:type="character" w:customStyle="1" w:styleId="NzevChar">
    <w:name w:val="Název Char"/>
    <w:basedOn w:val="Standardnpsmoodstavce"/>
    <w:link w:val="Nzev"/>
    <w:rsid w:val="000A4D7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A4D77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A4D77"/>
    <w:rPr>
      <w:rFonts w:ascii="Arial" w:eastAsia="Times New Roman" w:hAnsi="Arial" w:cs="Arial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A4D77"/>
    <w:pPr>
      <w:spacing w:before="120"/>
      <w:jc w:val="center"/>
    </w:pPr>
    <w:rPr>
      <w:rFonts w:eastAsia="Times New Roman"/>
      <w:b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0A4D7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Normlnodstavec">
    <w:name w:val="Normální odstavec"/>
    <w:basedOn w:val="Normln"/>
    <w:rsid w:val="000A4D77"/>
    <w:pPr>
      <w:spacing w:after="240"/>
      <w:jc w:val="both"/>
    </w:pPr>
    <w:rPr>
      <w:rFonts w:ascii="Arial" w:eastAsia="Times New Roman" w:hAnsi="Arial"/>
      <w:sz w:val="22"/>
      <w:szCs w:val="20"/>
      <w:lang w:val="en-GB" w:eastAsia="en-US"/>
    </w:rPr>
  </w:style>
  <w:style w:type="paragraph" w:customStyle="1" w:styleId="Odstavec1">
    <w:name w:val="Odstavec1"/>
    <w:basedOn w:val="Normln"/>
    <w:rsid w:val="000A4D77"/>
    <w:pPr>
      <w:spacing w:before="80"/>
      <w:jc w:val="both"/>
    </w:pPr>
    <w:rPr>
      <w:rFonts w:eastAsia="Times New Roman"/>
      <w:szCs w:val="20"/>
    </w:rPr>
  </w:style>
  <w:style w:type="paragraph" w:customStyle="1" w:styleId="NoteHead">
    <w:name w:val="NoteHead"/>
    <w:basedOn w:val="Normln"/>
    <w:next w:val="Normln"/>
    <w:rsid w:val="000A4D77"/>
    <w:pPr>
      <w:spacing w:after="240"/>
      <w:jc w:val="center"/>
    </w:pPr>
    <w:rPr>
      <w:rFonts w:eastAsia="Times New Roman"/>
      <w:b/>
      <w:bCs/>
    </w:rPr>
  </w:style>
  <w:style w:type="paragraph" w:customStyle="1" w:styleId="odrzka">
    <w:name w:val="odrázka"/>
    <w:basedOn w:val="Normln"/>
    <w:rsid w:val="000A4D77"/>
    <w:pPr>
      <w:numPr>
        <w:numId w:val="1"/>
      </w:numPr>
      <w:jc w:val="center"/>
    </w:pPr>
    <w:rPr>
      <w:rFonts w:eastAsia="Times New Roman"/>
      <w:b/>
      <w:bCs/>
    </w:rPr>
  </w:style>
  <w:style w:type="paragraph" w:customStyle="1" w:styleId="ADREST">
    <w:name w:val="ADRESÁT"/>
    <w:basedOn w:val="Normln"/>
    <w:rsid w:val="000A4D77"/>
    <w:rPr>
      <w:rFonts w:ascii="Arial" w:eastAsia="Times New Roman" w:hAnsi="Arial"/>
      <w:b/>
      <w:sz w:val="20"/>
    </w:rPr>
  </w:style>
  <w:style w:type="paragraph" w:customStyle="1" w:styleId="Styl1">
    <w:name w:val="Styl1"/>
    <w:basedOn w:val="Normln"/>
    <w:rsid w:val="000A4D77"/>
    <w:rPr>
      <w:rFonts w:eastAsia="Times New Roman"/>
      <w:b/>
      <w:bCs/>
    </w:rPr>
  </w:style>
  <w:style w:type="paragraph" w:styleId="Zpat">
    <w:name w:val="footer"/>
    <w:basedOn w:val="Normln"/>
    <w:link w:val="ZpatChar"/>
    <w:uiPriority w:val="99"/>
    <w:unhideWhenUsed/>
    <w:rsid w:val="00AE4C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4CA7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C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CA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6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Loveček Josef</dc:creator>
  <cp:keywords/>
  <dc:description/>
  <cp:lastModifiedBy>KOUS</cp:lastModifiedBy>
  <cp:revision>2</cp:revision>
  <cp:lastPrinted>2018-12-18T14:08:00Z</cp:lastPrinted>
  <dcterms:created xsi:type="dcterms:W3CDTF">2019-02-12T02:03:00Z</dcterms:created>
  <dcterms:modified xsi:type="dcterms:W3CDTF">2019-02-12T02:03:00Z</dcterms:modified>
</cp:coreProperties>
</file>